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966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6A395408" w14:textId="77777777" w:rsidR="00CA4440" w:rsidRDefault="00CA4440" w:rsidP="00CA4440">
      <w:pPr>
        <w:rPr>
          <w:rFonts w:ascii="Verdana" w:hAnsi="Verdana" w:cs="Arial"/>
          <w:b/>
          <w:color w:val="003366"/>
          <w:sz w:val="28"/>
          <w:szCs w:val="28"/>
        </w:rPr>
      </w:pPr>
    </w:p>
    <w:p w14:paraId="3D804BEC" w14:textId="1E57B456" w:rsidR="00CA4440" w:rsidRPr="00CA4440" w:rsidRDefault="00CA4440" w:rsidP="00CA4440">
      <w:pPr>
        <w:rPr>
          <w:rFonts w:ascii="Verdana" w:hAnsi="Verdana" w:cs="Arial"/>
          <w:b/>
          <w:color w:val="003366"/>
          <w:sz w:val="28"/>
          <w:szCs w:val="28"/>
        </w:rPr>
      </w:pPr>
    </w:p>
    <w:p w14:paraId="7DED6D94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1891C699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2B7C8A90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63DC8BE1" w14:textId="77777777" w:rsidR="00CA4440" w:rsidRPr="00CA4440" w:rsidRDefault="00CA4440" w:rsidP="00CA4440">
      <w:pPr>
        <w:pStyle w:val="Heading2"/>
        <w:jc w:val="center"/>
        <w:rPr>
          <w:rFonts w:ascii="Verdana" w:hAnsi="Verdana"/>
          <w:color w:val="003366"/>
          <w:szCs w:val="22"/>
        </w:rPr>
      </w:pPr>
      <w:r w:rsidRPr="00CA4440">
        <w:rPr>
          <w:rFonts w:ascii="Consolas" w:hAnsi="Consolas"/>
          <w:color w:val="003366"/>
          <w:sz w:val="80"/>
          <w:szCs w:val="80"/>
        </w:rPr>
        <w:t>CODE OF CONDUCT</w:t>
      </w:r>
    </w:p>
    <w:p w14:paraId="1EEF2137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56D9F2BA" w14:textId="77777777" w:rsidR="00CA4440" w:rsidRDefault="00CA4440" w:rsidP="00CA4440">
      <w:pPr>
        <w:pStyle w:val="Heading2"/>
        <w:rPr>
          <w:rFonts w:ascii="Verdana" w:hAnsi="Verdana"/>
          <w:color w:val="003366"/>
          <w:szCs w:val="22"/>
        </w:rPr>
      </w:pPr>
    </w:p>
    <w:p w14:paraId="0241A8CF" w14:textId="77777777" w:rsidR="00CA4440" w:rsidRPr="00566C1C" w:rsidRDefault="00CA4440" w:rsidP="00CA4440">
      <w:pPr>
        <w:pStyle w:val="Heading2"/>
        <w:rPr>
          <w:rFonts w:ascii="Verdana" w:hAnsi="Verdana"/>
          <w:color w:val="003366"/>
          <w:szCs w:val="22"/>
        </w:rPr>
      </w:pPr>
      <w:r w:rsidRPr="00566C1C">
        <w:rPr>
          <w:rFonts w:ascii="Verdana" w:hAnsi="Verdana"/>
          <w:color w:val="003366"/>
          <w:szCs w:val="22"/>
        </w:rPr>
        <w:t xml:space="preserve">To ensure everyone has the best possible experience during </w:t>
      </w:r>
      <w:r>
        <w:rPr>
          <w:rFonts w:ascii="Verdana" w:hAnsi="Verdana"/>
          <w:color w:val="003366"/>
          <w:szCs w:val="22"/>
        </w:rPr>
        <w:t>any</w:t>
      </w:r>
      <w:r w:rsidRPr="00566C1C">
        <w:rPr>
          <w:rFonts w:ascii="Verdana" w:hAnsi="Verdana"/>
          <w:color w:val="003366"/>
          <w:szCs w:val="22"/>
        </w:rPr>
        <w:t xml:space="preserve"> </w:t>
      </w:r>
      <w:r>
        <w:rPr>
          <w:rFonts w:ascii="Verdana" w:hAnsi="Verdana"/>
          <w:color w:val="003366"/>
          <w:szCs w:val="22"/>
        </w:rPr>
        <w:t>SSP Event</w:t>
      </w:r>
      <w:r w:rsidRPr="00566C1C">
        <w:rPr>
          <w:rFonts w:ascii="Verdana" w:hAnsi="Verdana"/>
          <w:color w:val="003366"/>
          <w:szCs w:val="22"/>
        </w:rPr>
        <w:t>, we politely ask you to respect the following during your attendance:</w:t>
      </w:r>
    </w:p>
    <w:p w14:paraId="2BF5BB82" w14:textId="77777777" w:rsidR="00CA4440" w:rsidRPr="00566C1C" w:rsidRDefault="00CA4440" w:rsidP="00CA4440">
      <w:pPr>
        <w:rPr>
          <w:rFonts w:ascii="Verdana" w:hAnsi="Verdana"/>
          <w:color w:val="003366"/>
          <w:szCs w:val="22"/>
        </w:rPr>
      </w:pPr>
    </w:p>
    <w:p w14:paraId="0D272773" w14:textId="77777777" w:rsidR="00CA4440" w:rsidRPr="00566C1C" w:rsidRDefault="00CA4440" w:rsidP="00CA4440">
      <w:pPr>
        <w:rPr>
          <w:rFonts w:ascii="Verdana" w:hAnsi="Verdana" w:cs="Arial"/>
          <w:color w:val="003366"/>
          <w:szCs w:val="22"/>
        </w:rPr>
      </w:pPr>
    </w:p>
    <w:p w14:paraId="32211A41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>Help all athletes perform at their best and enjoy this memorable occasion by being supportive throughout the competition</w:t>
      </w:r>
    </w:p>
    <w:p w14:paraId="3AF90149" w14:textId="77777777" w:rsidR="00CA4440" w:rsidRPr="00DB41DB" w:rsidRDefault="00CA4440" w:rsidP="00CA4440">
      <w:pPr>
        <w:ind w:left="720"/>
        <w:rPr>
          <w:rFonts w:cs="Arial"/>
          <w:color w:val="002060"/>
          <w:sz w:val="28"/>
          <w:szCs w:val="36"/>
        </w:rPr>
      </w:pPr>
    </w:p>
    <w:p w14:paraId="7DB326E8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>Understand that all competitors are entitled to a positive experience and support this accordingly</w:t>
      </w:r>
    </w:p>
    <w:p w14:paraId="5CE886DE" w14:textId="77777777" w:rsidR="00CA4440" w:rsidRPr="00DB41DB" w:rsidRDefault="00CA4440" w:rsidP="00CA4440">
      <w:pPr>
        <w:rPr>
          <w:rFonts w:cs="Arial"/>
          <w:color w:val="002060"/>
          <w:sz w:val="28"/>
          <w:szCs w:val="36"/>
        </w:rPr>
      </w:pPr>
    </w:p>
    <w:p w14:paraId="5F8AE4C3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>Respect all officials and event staff (including young leaders)</w:t>
      </w:r>
    </w:p>
    <w:p w14:paraId="6E76FF2E" w14:textId="77777777" w:rsidR="00CA4440" w:rsidRPr="00DB41DB" w:rsidRDefault="00CA4440" w:rsidP="00CA4440">
      <w:pPr>
        <w:pStyle w:val="ListParagraph"/>
        <w:rPr>
          <w:rFonts w:ascii="Arial" w:hAnsi="Arial" w:cs="Arial"/>
          <w:color w:val="002060"/>
          <w:sz w:val="28"/>
          <w:szCs w:val="36"/>
        </w:rPr>
      </w:pPr>
    </w:p>
    <w:p w14:paraId="66286897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>Respect differences of all participants, staff and spectators regardless of race, beliefs, background or gender identity</w:t>
      </w:r>
    </w:p>
    <w:p w14:paraId="374163D0" w14:textId="77777777" w:rsidR="00CA4440" w:rsidRPr="00DB41DB" w:rsidRDefault="00CA4440" w:rsidP="00CA4440">
      <w:pPr>
        <w:rPr>
          <w:rFonts w:cs="Arial"/>
          <w:color w:val="002060"/>
          <w:sz w:val="28"/>
          <w:szCs w:val="36"/>
        </w:rPr>
      </w:pPr>
    </w:p>
    <w:p w14:paraId="629EFF2C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 xml:space="preserve">Do not use offensive or derogatory language or gestures at any time during the </w:t>
      </w:r>
      <w:r>
        <w:rPr>
          <w:rFonts w:cs="Arial"/>
          <w:color w:val="002060"/>
          <w:sz w:val="28"/>
          <w:szCs w:val="36"/>
        </w:rPr>
        <w:t>SSP Event</w:t>
      </w:r>
    </w:p>
    <w:p w14:paraId="08B0284F" w14:textId="77777777" w:rsidR="00CA4440" w:rsidRPr="00DB41DB" w:rsidRDefault="00CA4440" w:rsidP="00CA4440">
      <w:pPr>
        <w:rPr>
          <w:rFonts w:cs="Arial"/>
          <w:color w:val="002060"/>
          <w:sz w:val="28"/>
          <w:szCs w:val="36"/>
        </w:rPr>
      </w:pPr>
    </w:p>
    <w:p w14:paraId="690712B3" w14:textId="77777777" w:rsidR="00CA4440" w:rsidRPr="00DB41DB" w:rsidRDefault="00CA4440" w:rsidP="00CA4440">
      <w:pPr>
        <w:numPr>
          <w:ilvl w:val="0"/>
          <w:numId w:val="1"/>
        </w:numPr>
        <w:rPr>
          <w:rFonts w:cs="Arial"/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 xml:space="preserve">Spectators should only use designated areas to support your athlete(s) during competition </w:t>
      </w:r>
    </w:p>
    <w:p w14:paraId="4F65391D" w14:textId="77777777" w:rsidR="00CA4440" w:rsidRPr="00DB41DB" w:rsidRDefault="00CA4440" w:rsidP="00CA4440">
      <w:pPr>
        <w:ind w:left="720"/>
        <w:rPr>
          <w:rFonts w:cs="Arial"/>
          <w:color w:val="002060"/>
          <w:sz w:val="28"/>
          <w:szCs w:val="36"/>
        </w:rPr>
      </w:pPr>
    </w:p>
    <w:p w14:paraId="794CF070" w14:textId="77777777" w:rsidR="00CA4440" w:rsidRPr="00DB41DB" w:rsidRDefault="00CA4440" w:rsidP="00CA4440">
      <w:pPr>
        <w:numPr>
          <w:ilvl w:val="0"/>
          <w:numId w:val="1"/>
        </w:numPr>
        <w:rPr>
          <w:color w:val="002060"/>
          <w:sz w:val="28"/>
          <w:szCs w:val="36"/>
        </w:rPr>
      </w:pPr>
      <w:r w:rsidRPr="00DB41DB">
        <w:rPr>
          <w:rFonts w:cs="Arial"/>
          <w:color w:val="002060"/>
          <w:sz w:val="28"/>
          <w:szCs w:val="36"/>
        </w:rPr>
        <w:t>Parents/Guardians – please remember your child is under direction of their school staff at this event</w:t>
      </w:r>
    </w:p>
    <w:p w14:paraId="17B0EFE7" w14:textId="77777777" w:rsidR="00CA4440" w:rsidRPr="00DE6200" w:rsidRDefault="00CA4440" w:rsidP="00CA4440">
      <w:pPr>
        <w:rPr>
          <w:color w:val="003366"/>
          <w:sz w:val="22"/>
          <w:szCs w:val="22"/>
        </w:rPr>
      </w:pPr>
    </w:p>
    <w:p w14:paraId="79F02417" w14:textId="77777777" w:rsidR="00DF7AC6" w:rsidRDefault="00DF7AC6"/>
    <w:sectPr w:rsidR="00DF7A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E4A" w14:textId="77777777" w:rsidR="007E23E8" w:rsidRDefault="007E23E8" w:rsidP="00CA4440">
      <w:r>
        <w:separator/>
      </w:r>
    </w:p>
  </w:endnote>
  <w:endnote w:type="continuationSeparator" w:id="0">
    <w:p w14:paraId="3CF48C8F" w14:textId="77777777" w:rsidR="007E23E8" w:rsidRDefault="007E23E8" w:rsidP="00CA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E0F8" w14:textId="77777777" w:rsidR="007E23E8" w:rsidRDefault="007E23E8" w:rsidP="00CA4440">
      <w:r>
        <w:separator/>
      </w:r>
    </w:p>
  </w:footnote>
  <w:footnote w:type="continuationSeparator" w:id="0">
    <w:p w14:paraId="1EA4DDD7" w14:textId="77777777" w:rsidR="007E23E8" w:rsidRDefault="007E23E8" w:rsidP="00CA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6830" w14:textId="77777777" w:rsidR="00CA4440" w:rsidRDefault="00CA44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D172C" wp14:editId="70FEEDD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07724" cy="790575"/>
          <wp:effectExtent l="0" t="0" r="0" b="0"/>
          <wp:wrapTight wrapText="bothSides">
            <wp:wrapPolygon edited="0">
              <wp:start x="16130" y="2082"/>
              <wp:lineTo x="2304" y="3643"/>
              <wp:lineTo x="768" y="4684"/>
              <wp:lineTo x="1280" y="14053"/>
              <wp:lineTo x="1536" y="18217"/>
              <wp:lineTo x="2048" y="19258"/>
              <wp:lineTo x="18434" y="19258"/>
              <wp:lineTo x="18946" y="18217"/>
              <wp:lineTo x="19970" y="11451"/>
              <wp:lineTo x="19458" y="7807"/>
              <wp:lineTo x="17922" y="2082"/>
              <wp:lineTo x="16130" y="208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72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F8334A" wp14:editId="12D48F67">
          <wp:simplePos x="0" y="0"/>
          <wp:positionH relativeFrom="column">
            <wp:posOffset>5067300</wp:posOffset>
          </wp:positionH>
          <wp:positionV relativeFrom="paragraph">
            <wp:posOffset>-97155</wp:posOffset>
          </wp:positionV>
          <wp:extent cx="981192" cy="1381125"/>
          <wp:effectExtent l="0" t="0" r="9525" b="0"/>
          <wp:wrapTight wrapText="bothSides">
            <wp:wrapPolygon edited="0">
              <wp:start x="0" y="0"/>
              <wp:lineTo x="0" y="21153"/>
              <wp:lineTo x="21390" y="21153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Pwestnorfolk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19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666"/>
    <w:multiLevelType w:val="hybridMultilevel"/>
    <w:tmpl w:val="A3F8E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40"/>
    <w:rsid w:val="00155512"/>
    <w:rsid w:val="007E23E8"/>
    <w:rsid w:val="009503F4"/>
    <w:rsid w:val="00CA4440"/>
    <w:rsid w:val="00D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B774"/>
  <w15:chartTrackingRefBased/>
  <w15:docId w15:val="{07CEC711-ED16-4965-9E3D-42216DD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4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A4440"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444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A4440"/>
    <w:pPr>
      <w:ind w:left="720"/>
    </w:pPr>
    <w:rPr>
      <w:rFonts w:ascii="Times New Roman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4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4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Bower</dc:creator>
  <cp:keywords/>
  <dc:description/>
  <cp:lastModifiedBy>Tracy Bower</cp:lastModifiedBy>
  <cp:revision>3</cp:revision>
  <dcterms:created xsi:type="dcterms:W3CDTF">2022-09-15T10:49:00Z</dcterms:created>
  <dcterms:modified xsi:type="dcterms:W3CDTF">2022-09-15T11:57:00Z</dcterms:modified>
</cp:coreProperties>
</file>